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"/>
          <w:szCs w:val="3"/>
          <w:vertAlign w:val="sub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right" w:pos="10171"/>
        </w:tabs>
        <w:spacing w:after="264" w:lineRule="auto"/>
        <w:ind w:right="-32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6290945" cy="1121410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90945" cy="11214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pos="10171"/>
        </w:tabs>
        <w:spacing w:after="264" w:lineRule="auto"/>
        <w:ind w:right="-32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pos="10171"/>
        </w:tabs>
        <w:spacing w:after="264" w:lineRule="auto"/>
        <w:ind w:right="-329"/>
        <w:jc w:val="center"/>
        <w:rPr>
          <w:rFonts w:ascii="Times New Roman" w:cs="Times New Roman" w:eastAsia="Times New Roman" w:hAnsi="Times New Roman"/>
          <w:b w:val="1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ERRATA A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ATA DO PROCESSO SELETIVO PARA O PROGRAMA DE MONITORIA NA EST/UEA.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1440" w:hanging="360"/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3" w:lineRule="auto"/>
        <w:ind w:left="72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87" w:lineRule="auto"/>
        <w:ind w:left="267" w:hanging="10"/>
        <w:rPr/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✔</w:t>
      </w:r>
      <w:r w:rsidDel="00000000" w:rsidR="00000000" w:rsidRPr="00000000">
        <w:rPr>
          <w:rFonts w:ascii="Arial" w:cs="Arial" w:eastAsia="Arial" w:hAnsi="Arial"/>
          <w:rtl w:val="0"/>
        </w:rPr>
        <w:t xml:space="preserve"> Retificação referente ao resultado da disciplina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Operações Unitárias 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0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0" w:before="0" w:line="259" w:lineRule="auto"/>
        <w:ind w:left="90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Onde se lê:</w:t>
      </w:r>
    </w:p>
    <w:tbl>
      <w:tblPr>
        <w:tblStyle w:val="Table1"/>
        <w:tblW w:w="9693.0" w:type="dxa"/>
        <w:jc w:val="left"/>
        <w:tblInd w:w="-8.0" w:type="dxa"/>
        <w:tblLayout w:type="fixed"/>
        <w:tblLook w:val="0400"/>
      </w:tblPr>
      <w:tblGrid>
        <w:gridCol w:w="3028"/>
        <w:gridCol w:w="1182"/>
        <w:gridCol w:w="3924"/>
        <w:gridCol w:w="708"/>
        <w:gridCol w:w="851"/>
        <w:tblGridChange w:id="0">
          <w:tblGrid>
            <w:gridCol w:w="3028"/>
            <w:gridCol w:w="1182"/>
            <w:gridCol w:w="3924"/>
            <w:gridCol w:w="708"/>
            <w:gridCol w:w="851"/>
          </w:tblGrid>
        </w:tblGridChange>
      </w:tblGrid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Luane Bernarde Sá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Bolsista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Eng. Química / Operações unitárias para Eng. Química 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0" w:before="0" w:line="259" w:lineRule="auto"/>
        <w:ind w:left="90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993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Leia - se:</w:t>
      </w:r>
    </w:p>
    <w:tbl>
      <w:tblPr>
        <w:tblStyle w:val="Table2"/>
        <w:tblW w:w="9693.0" w:type="dxa"/>
        <w:jc w:val="left"/>
        <w:tblInd w:w="-8.0" w:type="dxa"/>
        <w:tblLayout w:type="fixed"/>
        <w:tblLook w:val="0400"/>
      </w:tblPr>
      <w:tblGrid>
        <w:gridCol w:w="3028"/>
        <w:gridCol w:w="1182"/>
        <w:gridCol w:w="3924"/>
        <w:gridCol w:w="708"/>
        <w:gridCol w:w="851"/>
        <w:tblGridChange w:id="0">
          <w:tblGrid>
            <w:gridCol w:w="3028"/>
            <w:gridCol w:w="1182"/>
            <w:gridCol w:w="3924"/>
            <w:gridCol w:w="708"/>
            <w:gridCol w:w="851"/>
          </w:tblGrid>
        </w:tblGridChange>
      </w:tblGrid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Luane Bernarde Sá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Bolsista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Eng. Química / Operações unitárias para Eng. Química 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9,5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1º</w:t>
            </w:r>
          </w:p>
        </w:tc>
      </w:tr>
    </w:tbl>
    <w:p w:rsidR="00000000" w:rsidDel="00000000" w:rsidP="00000000" w:rsidRDefault="00000000" w:rsidRPr="00000000" w14:paraId="00000016">
      <w:pPr>
        <w:ind w:left="993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left="270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ind w:left="270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4" w:lineRule="auto"/>
        <w:ind w:left="54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</w:t>
      </w:r>
      <w:r w:rsidDel="00000000" w:rsidR="00000000" w:rsidRPr="00000000">
        <w:rPr/>
        <w:drawing>
          <wp:inline distB="0" distT="0" distL="0" distR="0">
            <wp:extent cx="2200275" cy="657225"/>
            <wp:effectExtent b="0" l="0" r="0" t="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657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ind w:left="838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Prof. Me. Manoel Ricardo Sampaio Pinheiro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Coordenador do Programa de Monitoria da Escola Superior de Tecnologia EST/ UEA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3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41" w:w="11911"/>
      <w:pgMar w:bottom="1440" w:top="567" w:left="1134" w:right="11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Noto Sans Symbol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rFonts w:ascii="Calibri" w:cs="Calibri" w:eastAsia="Calibri" w:hAnsi="Calibri"/>
      <w:color w:val="000000"/>
    </w:rPr>
  </w:style>
  <w:style w:type="paragraph" w:styleId="Ttulo7">
    <w:name w:val="heading 7"/>
    <w:basedOn w:val="Normal"/>
    <w:next w:val="Normal"/>
    <w:link w:val="Ttulo7Char"/>
    <w:semiHidden w:val="1"/>
    <w:unhideWhenUsed w:val="1"/>
    <w:qFormat w:val="1"/>
    <w:rsid w:val="00D129A9"/>
    <w:pPr>
      <w:keepNext w:val="1"/>
      <w:spacing w:after="0" w:line="240" w:lineRule="auto"/>
      <w:jc w:val="center"/>
      <w:outlineLvl w:val="6"/>
    </w:pPr>
    <w:rPr>
      <w:rFonts w:ascii="Arial" w:cs="Arial" w:eastAsia="Times New Roman" w:hAnsi="Arial"/>
      <w:b w:val="1"/>
      <w:bCs w:val="1"/>
      <w:color w:val="008000"/>
      <w:sz w:val="28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grafodaLista">
    <w:name w:val="List Paragraph"/>
    <w:basedOn w:val="Normal"/>
    <w:uiPriority w:val="34"/>
    <w:qFormat w:val="1"/>
    <w:rsid w:val="00E41CFA"/>
    <w:pPr>
      <w:ind w:left="720"/>
      <w:contextualSpacing w:val="1"/>
    </w:pPr>
  </w:style>
  <w:style w:type="character" w:styleId="Ttulo7Char" w:customStyle="1">
    <w:name w:val="Título 7 Char"/>
    <w:basedOn w:val="Fontepargpadro"/>
    <w:link w:val="Ttulo7"/>
    <w:semiHidden w:val="1"/>
    <w:rsid w:val="00D129A9"/>
    <w:rPr>
      <w:rFonts w:ascii="Arial" w:cs="Arial" w:eastAsia="Times New Roman" w:hAnsi="Arial"/>
      <w:b w:val="1"/>
      <w:bCs w:val="1"/>
      <w:color w:val="008000"/>
      <w:sz w:val="28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2019-07-12T19:04:00Z</dcterms:created>
  <dc:creator>Marcelo Ramos Marinho</dc:creator>
</cp:coreProperties>
</file>