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55DC4" w14:textId="08215630" w:rsidR="00D13338" w:rsidRDefault="00D13338" w:rsidP="00D13338">
      <w:pPr>
        <w:spacing w:line="240" w:lineRule="auto"/>
        <w:jc w:val="center"/>
        <w:rPr>
          <w:rFonts w:eastAsia="Times New Roman" w:cs="Arial"/>
          <w:b/>
          <w:bCs/>
          <w:color w:val="000000"/>
          <w:sz w:val="22"/>
          <w:lang w:val="pt-BR" w:eastAsia="pt-BR"/>
        </w:rPr>
      </w:pPr>
      <w:r>
        <w:rPr>
          <w:rFonts w:eastAsia="Times New Roman" w:cs="Arial"/>
          <w:b/>
          <w:bCs/>
          <w:color w:val="000000"/>
          <w:sz w:val="22"/>
          <w:lang w:val="pt-BR" w:eastAsia="pt-BR"/>
        </w:rPr>
        <w:t xml:space="preserve">ANEXO </w:t>
      </w:r>
      <w:r w:rsidR="00ED7352">
        <w:rPr>
          <w:rFonts w:eastAsia="Times New Roman" w:cs="Arial"/>
          <w:b/>
          <w:bCs/>
          <w:color w:val="000000"/>
          <w:sz w:val="22"/>
          <w:lang w:val="pt-BR" w:eastAsia="pt-BR"/>
        </w:rPr>
        <w:t>5</w:t>
      </w:r>
      <w:r>
        <w:rPr>
          <w:rFonts w:eastAsia="Times New Roman" w:cs="Arial"/>
          <w:b/>
          <w:bCs/>
          <w:color w:val="000000"/>
          <w:sz w:val="22"/>
          <w:lang w:val="pt-BR" w:eastAsia="pt-BR"/>
        </w:rPr>
        <w:t xml:space="preserve"> - </w:t>
      </w:r>
      <w:r w:rsidRPr="00383257">
        <w:rPr>
          <w:rFonts w:eastAsia="Times New Roman" w:cs="Arial"/>
          <w:b/>
          <w:bCs/>
          <w:color w:val="000000"/>
          <w:sz w:val="22"/>
          <w:lang w:val="pt-BR" w:eastAsia="pt-BR"/>
        </w:rPr>
        <w:t>CANCELAMENTO DA BOLSA OU SUBSTITUIÇÃO DO BOLSISTA</w:t>
      </w:r>
    </w:p>
    <w:p w14:paraId="4C93E8CA" w14:textId="77777777" w:rsidR="00D13338" w:rsidRPr="00383257" w:rsidRDefault="00D13338" w:rsidP="00D13338">
      <w:pPr>
        <w:spacing w:line="240" w:lineRule="auto"/>
        <w:jc w:val="center"/>
        <w:rPr>
          <w:rFonts w:ascii="Times New Roman" w:eastAsia="Times New Roman" w:hAnsi="Times New Roman"/>
          <w:szCs w:val="24"/>
          <w:lang w:val="pt-BR" w:eastAsia="pt-BR"/>
        </w:rPr>
      </w:pPr>
    </w:p>
    <w:p w14:paraId="71AAFDFE" w14:textId="77777777" w:rsidR="00D13338" w:rsidRPr="00383257" w:rsidRDefault="00D13338" w:rsidP="00D13338">
      <w:pPr>
        <w:spacing w:line="240" w:lineRule="auto"/>
        <w:jc w:val="center"/>
        <w:rPr>
          <w:rFonts w:ascii="Times New Roman" w:eastAsia="Times New Roman" w:hAnsi="Times New Roman"/>
          <w:szCs w:val="24"/>
          <w:lang w:val="pt-BR" w:eastAsia="pt-BR"/>
        </w:rPr>
      </w:pPr>
      <w:r w:rsidRPr="00383257">
        <w:rPr>
          <w:rFonts w:eastAsia="Times New Roman" w:cs="Arial"/>
          <w:color w:val="000000"/>
          <w:sz w:val="22"/>
          <w:lang w:val="pt-BR" w:eastAsia="pt-BR"/>
        </w:rPr>
        <w:t>(___) Cancelamento da bolsa</w:t>
      </w:r>
      <w:r w:rsidRPr="00383257">
        <w:rPr>
          <w:rFonts w:eastAsia="Times New Roman" w:cs="Arial"/>
          <w:color w:val="000000"/>
          <w:sz w:val="22"/>
          <w:lang w:val="pt-BR" w:eastAsia="pt-BR"/>
        </w:rPr>
        <w:tab/>
      </w:r>
      <w:r w:rsidRPr="00383257">
        <w:rPr>
          <w:rFonts w:eastAsia="Times New Roman" w:cs="Arial"/>
          <w:color w:val="000000"/>
          <w:sz w:val="22"/>
          <w:lang w:val="pt-BR" w:eastAsia="pt-BR"/>
        </w:rPr>
        <w:tab/>
        <w:t>(___) Substituição do bolsista</w:t>
      </w:r>
    </w:p>
    <w:p w14:paraId="47DEF8A7" w14:textId="77777777" w:rsidR="00D13338" w:rsidRPr="00383257" w:rsidRDefault="00D13338" w:rsidP="00D13338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D13338" w:rsidRPr="00383257" w14:paraId="2914F2DE" w14:textId="77777777" w:rsidTr="00F35F81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5F06A" w14:textId="77777777" w:rsidR="00D13338" w:rsidRPr="00383257" w:rsidRDefault="00D13338" w:rsidP="00F35F81">
            <w:pPr>
              <w:spacing w:line="240" w:lineRule="auto"/>
              <w:jc w:val="both"/>
              <w:rPr>
                <w:rFonts w:ascii="Times New Roman" w:eastAsia="Times New Roman" w:hAnsi="Times New Roman"/>
                <w:szCs w:val="24"/>
                <w:lang w:val="pt-BR" w:eastAsia="pt-BR"/>
              </w:rPr>
            </w:pPr>
            <w:r w:rsidRPr="00383257">
              <w:rPr>
                <w:rFonts w:eastAsia="Times New Roman" w:cs="Arial"/>
                <w:b/>
                <w:bCs/>
                <w:color w:val="000000"/>
                <w:sz w:val="22"/>
                <w:lang w:val="pt-BR" w:eastAsia="pt-BR"/>
              </w:rPr>
              <w:t>Nome do bolsista:</w:t>
            </w:r>
          </w:p>
        </w:tc>
      </w:tr>
      <w:tr w:rsidR="00D13338" w:rsidRPr="00383257" w14:paraId="1714D03E" w14:textId="77777777" w:rsidTr="00F35F81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5F8C1" w14:textId="07BBD308" w:rsidR="00D13338" w:rsidRPr="00383257" w:rsidRDefault="00D13338" w:rsidP="00F35F81">
            <w:pPr>
              <w:spacing w:line="240" w:lineRule="auto"/>
              <w:jc w:val="both"/>
              <w:rPr>
                <w:rFonts w:ascii="Times New Roman" w:eastAsia="Times New Roman" w:hAnsi="Times New Roman"/>
                <w:szCs w:val="24"/>
                <w:lang w:val="pt-BR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2"/>
                <w:lang w:val="pt-BR" w:eastAsia="pt-BR"/>
              </w:rPr>
              <w:t xml:space="preserve">Programa ou </w:t>
            </w:r>
            <w:r w:rsidRPr="00383257">
              <w:rPr>
                <w:rFonts w:eastAsia="Times New Roman" w:cs="Arial"/>
                <w:b/>
                <w:bCs/>
                <w:color w:val="000000"/>
                <w:sz w:val="22"/>
                <w:lang w:val="pt-BR" w:eastAsia="pt-BR"/>
              </w:rPr>
              <w:t>Projeto:</w:t>
            </w:r>
          </w:p>
        </w:tc>
      </w:tr>
      <w:tr w:rsidR="00D13338" w:rsidRPr="00383257" w14:paraId="65CA4375" w14:textId="77777777" w:rsidTr="00F35F81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5A2FB" w14:textId="77777777" w:rsidR="00D13338" w:rsidRPr="00383257" w:rsidRDefault="00D13338" w:rsidP="00F35F81">
            <w:pPr>
              <w:spacing w:line="240" w:lineRule="auto"/>
              <w:jc w:val="both"/>
              <w:rPr>
                <w:rFonts w:ascii="Times New Roman" w:eastAsia="Times New Roman" w:hAnsi="Times New Roman"/>
                <w:szCs w:val="24"/>
                <w:lang w:val="pt-BR" w:eastAsia="pt-BR"/>
              </w:rPr>
            </w:pPr>
            <w:r w:rsidRPr="00383257">
              <w:rPr>
                <w:rFonts w:eastAsia="Times New Roman" w:cs="Arial"/>
                <w:b/>
                <w:bCs/>
                <w:color w:val="000000"/>
                <w:sz w:val="22"/>
                <w:lang w:val="pt-BR" w:eastAsia="pt-BR"/>
              </w:rPr>
              <w:t>Coordenador:</w:t>
            </w:r>
          </w:p>
        </w:tc>
      </w:tr>
      <w:tr w:rsidR="00D13338" w:rsidRPr="00383257" w14:paraId="3930BA60" w14:textId="77777777" w:rsidTr="00F35F81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ADC43" w14:textId="77777777" w:rsidR="00D13338" w:rsidRPr="00383257" w:rsidRDefault="00D13338" w:rsidP="00F35F81">
            <w:pPr>
              <w:spacing w:line="240" w:lineRule="auto"/>
              <w:jc w:val="both"/>
              <w:rPr>
                <w:rFonts w:ascii="Times New Roman" w:eastAsia="Times New Roman" w:hAnsi="Times New Roman"/>
                <w:szCs w:val="24"/>
                <w:lang w:val="pt-BR" w:eastAsia="pt-BR"/>
              </w:rPr>
            </w:pPr>
            <w:r w:rsidRPr="00383257">
              <w:rPr>
                <w:rFonts w:eastAsia="Times New Roman" w:cs="Arial"/>
                <w:b/>
                <w:bCs/>
                <w:color w:val="000000"/>
                <w:sz w:val="22"/>
                <w:lang w:val="pt-BR" w:eastAsia="pt-BR"/>
              </w:rPr>
              <w:t>Unidade:</w:t>
            </w:r>
          </w:p>
        </w:tc>
      </w:tr>
      <w:tr w:rsidR="00D13338" w:rsidRPr="00383257" w14:paraId="14F0117F" w14:textId="77777777" w:rsidTr="00F35F81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ACC05" w14:textId="77777777" w:rsidR="00D13338" w:rsidRPr="00383257" w:rsidRDefault="00D13338" w:rsidP="00F35F81">
            <w:pPr>
              <w:spacing w:line="240" w:lineRule="auto"/>
              <w:jc w:val="both"/>
              <w:rPr>
                <w:rFonts w:ascii="Times New Roman" w:eastAsia="Times New Roman" w:hAnsi="Times New Roman"/>
                <w:szCs w:val="24"/>
                <w:lang w:val="pt-BR" w:eastAsia="pt-BR"/>
              </w:rPr>
            </w:pPr>
            <w:r w:rsidRPr="00383257">
              <w:rPr>
                <w:rFonts w:eastAsia="Times New Roman" w:cs="Arial"/>
                <w:b/>
                <w:bCs/>
                <w:color w:val="000000"/>
                <w:sz w:val="22"/>
                <w:lang w:val="pt-BR" w:eastAsia="pt-BR"/>
              </w:rPr>
              <w:t>Justificativa:</w:t>
            </w:r>
          </w:p>
          <w:p w14:paraId="252198CF" w14:textId="77777777" w:rsidR="00D13338" w:rsidRPr="00383257" w:rsidRDefault="00D13338" w:rsidP="00F35F81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val="pt-BR" w:eastAsia="pt-BR"/>
              </w:rPr>
            </w:pPr>
            <w:r w:rsidRPr="00383257">
              <w:rPr>
                <w:rFonts w:ascii="Times New Roman" w:eastAsia="Times New Roman" w:hAnsi="Times New Roman"/>
                <w:color w:val="000000"/>
                <w:szCs w:val="24"/>
                <w:lang w:val="pt-BR" w:eastAsia="pt-BR"/>
              </w:rPr>
              <w:br/>
            </w:r>
            <w:r w:rsidRPr="00383257">
              <w:rPr>
                <w:rFonts w:ascii="Times New Roman" w:eastAsia="Times New Roman" w:hAnsi="Times New Roman"/>
                <w:color w:val="000000"/>
                <w:szCs w:val="24"/>
                <w:lang w:val="pt-BR" w:eastAsia="pt-BR"/>
              </w:rPr>
              <w:br/>
            </w:r>
          </w:p>
        </w:tc>
      </w:tr>
    </w:tbl>
    <w:p w14:paraId="58DBF5E0" w14:textId="77777777" w:rsidR="00D13338" w:rsidRPr="00383257" w:rsidRDefault="00D13338" w:rsidP="00D13338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</w:p>
    <w:p w14:paraId="097469D2" w14:textId="64EE04C9" w:rsidR="00D13338" w:rsidRPr="00383257" w:rsidRDefault="00D13338" w:rsidP="00D13338">
      <w:pPr>
        <w:spacing w:line="240" w:lineRule="auto"/>
        <w:jc w:val="both"/>
        <w:rPr>
          <w:rFonts w:ascii="Times New Roman" w:eastAsia="Times New Roman" w:hAnsi="Times New Roman"/>
          <w:szCs w:val="24"/>
          <w:lang w:val="pt-BR" w:eastAsia="pt-BR"/>
        </w:rPr>
      </w:pP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 xml:space="preserve">É obrigatória a apresentação do </w:t>
      </w:r>
      <w:r>
        <w:rPr>
          <w:rFonts w:eastAsia="Times New Roman" w:cs="Arial"/>
          <w:bCs/>
          <w:color w:val="000000"/>
          <w:sz w:val="22"/>
          <w:lang w:val="pt-BR" w:eastAsia="pt-BR"/>
        </w:rPr>
        <w:t xml:space="preserve">relatório técnico </w:t>
      </w: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 xml:space="preserve">de </w:t>
      </w:r>
      <w:r>
        <w:rPr>
          <w:rFonts w:eastAsia="Times New Roman" w:cs="Arial"/>
          <w:bCs/>
          <w:color w:val="000000"/>
          <w:sz w:val="22"/>
          <w:lang w:val="pt-BR" w:eastAsia="pt-BR"/>
        </w:rPr>
        <w:t>a</w:t>
      </w: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>tividades executadas pelo bolsista para assegurar o processamento do pedido de substituição</w:t>
      </w:r>
      <w:r w:rsidR="00721DCA">
        <w:rPr>
          <w:rFonts w:eastAsia="Times New Roman" w:cs="Arial"/>
          <w:bCs/>
          <w:color w:val="000000"/>
          <w:sz w:val="22"/>
          <w:lang w:val="pt-BR" w:eastAsia="pt-BR"/>
        </w:rPr>
        <w:t xml:space="preserve"> ou cancelamento</w:t>
      </w: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>, EXCETO quando esta substituição</w:t>
      </w:r>
      <w:r w:rsidR="00721DCA">
        <w:rPr>
          <w:rFonts w:eastAsia="Times New Roman" w:cs="Arial"/>
          <w:bCs/>
          <w:color w:val="000000"/>
          <w:sz w:val="22"/>
          <w:lang w:val="pt-BR" w:eastAsia="pt-BR"/>
        </w:rPr>
        <w:t>/cancelamento</w:t>
      </w: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 xml:space="preserve"> ocorrer antes do início do </w:t>
      </w:r>
      <w:r>
        <w:rPr>
          <w:rFonts w:eastAsia="Times New Roman" w:cs="Arial"/>
          <w:bCs/>
          <w:color w:val="000000"/>
          <w:sz w:val="22"/>
          <w:lang w:val="pt-BR" w:eastAsia="pt-BR"/>
        </w:rPr>
        <w:t xml:space="preserve">programa ou </w:t>
      </w: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>projeto.</w:t>
      </w:r>
      <w:r w:rsidR="0007188C">
        <w:rPr>
          <w:rFonts w:eastAsia="Times New Roman" w:cs="Arial"/>
          <w:bCs/>
          <w:color w:val="000000"/>
          <w:sz w:val="22"/>
          <w:lang w:val="pt-BR" w:eastAsia="pt-BR"/>
        </w:rPr>
        <w:t xml:space="preserve"> Além disso, será necessário o preenchimento da Ficha de Cadastro do Bolsista (Anexo 6) com os dados do novo bolsista.</w:t>
      </w:r>
    </w:p>
    <w:p w14:paraId="520C4FCA" w14:textId="7880DF50" w:rsidR="00D13338" w:rsidRDefault="00D13338" w:rsidP="00D13338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</w:p>
    <w:p w14:paraId="0303F3D5" w14:textId="77777777" w:rsidR="0007188C" w:rsidRPr="00383257" w:rsidRDefault="0007188C" w:rsidP="00D13338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</w:p>
    <w:p w14:paraId="3D5DE28F" w14:textId="76190F97" w:rsidR="00D13338" w:rsidRPr="00383257" w:rsidRDefault="00D13338" w:rsidP="0007188C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 xml:space="preserve">Nome do estudante substituto: </w:t>
      </w:r>
      <w:r w:rsidR="0007188C">
        <w:rPr>
          <w:rFonts w:eastAsia="Times New Roman" w:cs="Arial"/>
          <w:bCs/>
          <w:color w:val="000000"/>
          <w:sz w:val="22"/>
          <w:lang w:val="pt-BR" w:eastAsia="pt-BR"/>
        </w:rPr>
        <w:t xml:space="preserve">                </w:t>
      </w:r>
      <w:r w:rsidRPr="00383257">
        <w:rPr>
          <w:rFonts w:eastAsia="Times New Roman" w:cs="Arial"/>
          <w:color w:val="000000"/>
          <w:sz w:val="22"/>
          <w:lang w:val="pt-BR" w:eastAsia="pt-BR"/>
        </w:rPr>
        <w:t>___________</w:t>
      </w:r>
      <w:r>
        <w:rPr>
          <w:rFonts w:eastAsia="Times New Roman" w:cs="Arial"/>
          <w:color w:val="000000"/>
          <w:sz w:val="22"/>
          <w:lang w:val="pt-BR" w:eastAsia="pt-BR"/>
        </w:rPr>
        <w:t>_______</w:t>
      </w:r>
      <w:r w:rsidRPr="00383257">
        <w:rPr>
          <w:rFonts w:eastAsia="Times New Roman" w:cs="Arial"/>
          <w:color w:val="000000"/>
          <w:sz w:val="22"/>
          <w:lang w:val="pt-BR" w:eastAsia="pt-BR"/>
        </w:rPr>
        <w:t>_________________________________</w:t>
      </w:r>
    </w:p>
    <w:p w14:paraId="55C94A2F" w14:textId="77777777" w:rsidR="00D13338" w:rsidRPr="00383257" w:rsidRDefault="00D13338" w:rsidP="0007188C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</w:p>
    <w:p w14:paraId="15362AEB" w14:textId="2F4CDC26" w:rsidR="00D13338" w:rsidRDefault="00D13338" w:rsidP="00D13338">
      <w:pPr>
        <w:spacing w:line="240" w:lineRule="auto"/>
        <w:jc w:val="both"/>
        <w:rPr>
          <w:rFonts w:eastAsia="Times New Roman" w:cs="Arial"/>
          <w:bCs/>
          <w:color w:val="000000"/>
          <w:sz w:val="22"/>
          <w:lang w:val="pt-BR" w:eastAsia="pt-BR"/>
        </w:rPr>
      </w:pPr>
    </w:p>
    <w:p w14:paraId="32A66CF8" w14:textId="35AF290B" w:rsidR="00D13338" w:rsidRDefault="00D13338" w:rsidP="00D13338">
      <w:pPr>
        <w:spacing w:line="240" w:lineRule="auto"/>
        <w:jc w:val="both"/>
        <w:rPr>
          <w:rFonts w:eastAsia="Times New Roman" w:cs="Arial"/>
          <w:bCs/>
          <w:color w:val="000000"/>
          <w:sz w:val="22"/>
          <w:lang w:val="pt-BR" w:eastAsia="pt-BR"/>
        </w:rPr>
      </w:pPr>
    </w:p>
    <w:p w14:paraId="1BC65D02" w14:textId="77777777" w:rsidR="00D13338" w:rsidRPr="00383257" w:rsidRDefault="00D13338" w:rsidP="00D13338">
      <w:pPr>
        <w:spacing w:line="240" w:lineRule="auto"/>
        <w:jc w:val="both"/>
        <w:rPr>
          <w:rFonts w:ascii="Times New Roman" w:eastAsia="Times New Roman" w:hAnsi="Times New Roman"/>
          <w:szCs w:val="24"/>
          <w:lang w:val="pt-BR" w:eastAsia="pt-BR"/>
        </w:rPr>
      </w:pPr>
    </w:p>
    <w:p w14:paraId="5A1944AC" w14:textId="77777777" w:rsidR="00D13338" w:rsidRPr="00383257" w:rsidRDefault="00D13338" w:rsidP="00D13338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</w:p>
    <w:p w14:paraId="166C6962" w14:textId="77777777" w:rsidR="00D13338" w:rsidRDefault="00D13338" w:rsidP="00D13338">
      <w:pPr>
        <w:spacing w:line="240" w:lineRule="auto"/>
        <w:jc w:val="center"/>
        <w:rPr>
          <w:rFonts w:eastAsia="Times New Roman" w:cs="Arial"/>
          <w:color w:val="000000"/>
          <w:sz w:val="22"/>
          <w:lang w:val="pt-BR" w:eastAsia="pt-BR"/>
        </w:rPr>
      </w:pPr>
      <w:r w:rsidRPr="00383257">
        <w:rPr>
          <w:rFonts w:eastAsia="Times New Roman" w:cs="Arial"/>
          <w:color w:val="000000"/>
          <w:sz w:val="22"/>
          <w:lang w:val="pt-BR" w:eastAsia="pt-BR"/>
        </w:rPr>
        <w:t>__________, ____ de ____________ de ____.</w:t>
      </w:r>
    </w:p>
    <w:p w14:paraId="5813817C" w14:textId="77777777" w:rsidR="00D13338" w:rsidRDefault="00D13338" w:rsidP="00D13338">
      <w:pPr>
        <w:spacing w:line="240" w:lineRule="auto"/>
        <w:jc w:val="center"/>
        <w:rPr>
          <w:rFonts w:eastAsia="Times New Roman" w:cs="Arial"/>
          <w:color w:val="000000"/>
          <w:sz w:val="22"/>
          <w:lang w:val="pt-BR" w:eastAsia="pt-BR"/>
        </w:rPr>
      </w:pPr>
    </w:p>
    <w:p w14:paraId="7F5B4451" w14:textId="77777777" w:rsidR="00D13338" w:rsidRPr="00383257" w:rsidRDefault="00D13338" w:rsidP="00D13338">
      <w:pPr>
        <w:spacing w:line="240" w:lineRule="auto"/>
        <w:jc w:val="center"/>
        <w:rPr>
          <w:rFonts w:ascii="Times New Roman" w:eastAsia="Times New Roman" w:hAnsi="Times New Roman"/>
          <w:szCs w:val="24"/>
          <w:lang w:val="pt-BR" w:eastAsia="pt-BR"/>
        </w:rPr>
      </w:pPr>
    </w:p>
    <w:p w14:paraId="6B58C232" w14:textId="77777777" w:rsidR="00D13338" w:rsidRPr="00383257" w:rsidRDefault="00D13338" w:rsidP="00D13338">
      <w:pPr>
        <w:spacing w:line="240" w:lineRule="auto"/>
        <w:rPr>
          <w:rFonts w:ascii="Times New Roman" w:eastAsia="Times New Roman" w:hAnsi="Times New Roman"/>
          <w:szCs w:val="24"/>
          <w:lang w:val="pt-BR" w:eastAsia="pt-BR"/>
        </w:rPr>
      </w:pPr>
    </w:p>
    <w:p w14:paraId="471EF239" w14:textId="77777777" w:rsidR="00D13338" w:rsidRPr="00383257" w:rsidRDefault="00D13338" w:rsidP="00D13338">
      <w:pPr>
        <w:spacing w:line="240" w:lineRule="auto"/>
        <w:jc w:val="center"/>
        <w:rPr>
          <w:rFonts w:ascii="Times New Roman" w:eastAsia="Times New Roman" w:hAnsi="Times New Roman"/>
          <w:szCs w:val="24"/>
          <w:lang w:val="pt-BR" w:eastAsia="pt-BR"/>
        </w:rPr>
      </w:pPr>
      <w:r w:rsidRPr="00383257">
        <w:rPr>
          <w:rFonts w:eastAsia="Times New Roman" w:cs="Arial"/>
          <w:color w:val="000000"/>
          <w:sz w:val="22"/>
          <w:lang w:val="pt-BR" w:eastAsia="pt-BR"/>
        </w:rPr>
        <w:t>____________________________________</w:t>
      </w:r>
    </w:p>
    <w:p w14:paraId="093F4A81" w14:textId="069C0213" w:rsidR="00D13338" w:rsidRPr="00383257" w:rsidRDefault="00D13338" w:rsidP="00D13338">
      <w:pPr>
        <w:spacing w:line="240" w:lineRule="auto"/>
        <w:jc w:val="center"/>
        <w:rPr>
          <w:rFonts w:ascii="Times New Roman" w:eastAsia="Times New Roman" w:hAnsi="Times New Roman"/>
          <w:szCs w:val="24"/>
          <w:lang w:val="pt-BR" w:eastAsia="pt-BR"/>
        </w:rPr>
      </w:pP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 xml:space="preserve">Coordenador do </w:t>
      </w:r>
      <w:r>
        <w:rPr>
          <w:rFonts w:eastAsia="Times New Roman" w:cs="Arial"/>
          <w:bCs/>
          <w:color w:val="000000"/>
          <w:sz w:val="22"/>
          <w:lang w:val="pt-BR" w:eastAsia="pt-BR"/>
        </w:rPr>
        <w:t xml:space="preserve">Programa ou </w:t>
      </w:r>
      <w:r w:rsidRPr="00383257">
        <w:rPr>
          <w:rFonts w:eastAsia="Times New Roman" w:cs="Arial"/>
          <w:bCs/>
          <w:color w:val="000000"/>
          <w:sz w:val="22"/>
          <w:lang w:val="pt-BR" w:eastAsia="pt-BR"/>
        </w:rPr>
        <w:t>Projeto</w:t>
      </w:r>
    </w:p>
    <w:p w14:paraId="5C19E983" w14:textId="77777777" w:rsidR="00D13338" w:rsidRPr="00D13338" w:rsidRDefault="00D13338" w:rsidP="00D13338">
      <w:pPr>
        <w:rPr>
          <w:lang w:val="pt-BR"/>
        </w:rPr>
      </w:pPr>
    </w:p>
    <w:p w14:paraId="1C0CCD61" w14:textId="77777777" w:rsidR="00EE5A0E" w:rsidRPr="00D13338" w:rsidRDefault="00EE5A0E">
      <w:pPr>
        <w:rPr>
          <w:lang w:val="pt-BR"/>
        </w:rPr>
      </w:pPr>
    </w:p>
    <w:p w14:paraId="322FC945" w14:textId="77777777" w:rsidR="00482C54" w:rsidRPr="00D13338" w:rsidRDefault="00482C54">
      <w:pPr>
        <w:rPr>
          <w:lang w:val="pt-BR"/>
        </w:rPr>
      </w:pPr>
    </w:p>
    <w:p w14:paraId="6E493D65" w14:textId="77777777" w:rsidR="00482C54" w:rsidRPr="00D13338" w:rsidRDefault="00482C54">
      <w:pPr>
        <w:rPr>
          <w:lang w:val="pt-BR"/>
        </w:rPr>
      </w:pPr>
    </w:p>
    <w:p w14:paraId="0AC54A06" w14:textId="77777777" w:rsidR="00482C54" w:rsidRPr="00D13338" w:rsidRDefault="00482C54">
      <w:pPr>
        <w:rPr>
          <w:lang w:val="pt-BR"/>
        </w:rPr>
      </w:pPr>
    </w:p>
    <w:p w14:paraId="4DB5853F" w14:textId="77777777" w:rsidR="00482C54" w:rsidRPr="00D13338" w:rsidRDefault="00482C54">
      <w:pPr>
        <w:rPr>
          <w:lang w:val="pt-BR"/>
        </w:rPr>
      </w:pPr>
    </w:p>
    <w:p w14:paraId="47C59D26" w14:textId="77777777" w:rsidR="00482C54" w:rsidRPr="00D13338" w:rsidRDefault="00482C54">
      <w:pPr>
        <w:rPr>
          <w:lang w:val="pt-BR"/>
        </w:rPr>
      </w:pPr>
    </w:p>
    <w:p w14:paraId="60648097" w14:textId="77777777" w:rsidR="00482C54" w:rsidRPr="00D13338" w:rsidRDefault="00482C54">
      <w:pPr>
        <w:rPr>
          <w:lang w:val="pt-BR"/>
        </w:rPr>
      </w:pPr>
    </w:p>
    <w:p w14:paraId="173C4FA7" w14:textId="77777777" w:rsidR="00075662" w:rsidRDefault="00075662" w:rsidP="00075662">
      <w:pPr>
        <w:jc w:val="center"/>
        <w:rPr>
          <w:rFonts w:ascii="Times New Roman" w:hAnsi="Times New Roman"/>
          <w:sz w:val="18"/>
          <w:szCs w:val="20"/>
          <w:lang w:val="pt-BR"/>
        </w:rPr>
      </w:pPr>
      <w:r>
        <w:rPr>
          <w:b/>
          <w:sz w:val="18"/>
          <w:szCs w:val="20"/>
        </w:rPr>
        <w:t>Observação:</w:t>
      </w:r>
      <w:r>
        <w:rPr>
          <w:sz w:val="18"/>
          <w:szCs w:val="20"/>
        </w:rPr>
        <w:t xml:space="preserve"> A assinatura deve ser, preferencialmente, realizada através da plataforma Gov.br.</w:t>
      </w:r>
    </w:p>
    <w:p w14:paraId="7DF13C52" w14:textId="77777777" w:rsidR="00482C54" w:rsidRPr="00D13338" w:rsidRDefault="00482C54">
      <w:pPr>
        <w:rPr>
          <w:lang w:val="pt-BR"/>
        </w:rPr>
      </w:pPr>
    </w:p>
    <w:p w14:paraId="2AA4007D" w14:textId="77777777" w:rsidR="00482C54" w:rsidRPr="00D13338" w:rsidRDefault="00482C54">
      <w:pPr>
        <w:rPr>
          <w:lang w:val="pt-BR"/>
        </w:rPr>
      </w:pPr>
    </w:p>
    <w:p w14:paraId="70B3880F" w14:textId="77777777" w:rsidR="00482C54" w:rsidRPr="00D13338" w:rsidRDefault="00482C54">
      <w:pPr>
        <w:rPr>
          <w:lang w:val="pt-BR"/>
        </w:rPr>
      </w:pPr>
    </w:p>
    <w:p w14:paraId="3277A0AF" w14:textId="77777777" w:rsidR="00482C54" w:rsidRPr="00D13338" w:rsidRDefault="00482C54">
      <w:pPr>
        <w:rPr>
          <w:lang w:val="pt-BR"/>
        </w:rPr>
      </w:pPr>
    </w:p>
    <w:p w14:paraId="1597C1E8" w14:textId="5575F782" w:rsidR="00482C54" w:rsidRPr="00D13338" w:rsidRDefault="00482C54" w:rsidP="00D13338">
      <w:pPr>
        <w:tabs>
          <w:tab w:val="left" w:pos="1400"/>
        </w:tabs>
        <w:rPr>
          <w:lang w:val="pt-BR"/>
        </w:rPr>
      </w:pPr>
    </w:p>
    <w:sectPr w:rsidR="00482C54" w:rsidRPr="00D133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52591" w14:textId="77777777" w:rsidR="00482C54" w:rsidRDefault="00482C54" w:rsidP="00482C54">
      <w:pPr>
        <w:spacing w:line="240" w:lineRule="auto"/>
      </w:pPr>
      <w:r>
        <w:separator/>
      </w:r>
    </w:p>
  </w:endnote>
  <w:endnote w:type="continuationSeparator" w:id="0">
    <w:p w14:paraId="2863DC9A" w14:textId="77777777" w:rsidR="00482C54" w:rsidRDefault="00482C54" w:rsidP="00482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6AAC8" w14:textId="77777777" w:rsidR="00482C54" w:rsidRDefault="00482C54" w:rsidP="00482C54">
      <w:pPr>
        <w:spacing w:line="240" w:lineRule="auto"/>
      </w:pPr>
      <w:r>
        <w:separator/>
      </w:r>
    </w:p>
  </w:footnote>
  <w:footnote w:type="continuationSeparator" w:id="0">
    <w:p w14:paraId="0FDE2F0D" w14:textId="77777777" w:rsidR="00482C54" w:rsidRDefault="00482C54" w:rsidP="00482C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EAFE" w14:textId="77777777" w:rsidR="00482C54" w:rsidRDefault="00482C54" w:rsidP="00482C54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FFF58DE" wp14:editId="1201204E">
          <wp:simplePos x="0" y="0"/>
          <wp:positionH relativeFrom="column">
            <wp:posOffset>-1070610</wp:posOffset>
          </wp:positionH>
          <wp:positionV relativeFrom="paragraph">
            <wp:posOffset>-498004</wp:posOffset>
          </wp:positionV>
          <wp:extent cx="7581900" cy="10724680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nual de Eventos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70" cy="10745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1AFB2B" w14:textId="77777777" w:rsidR="00482C54" w:rsidRPr="00482C54" w:rsidRDefault="00482C54" w:rsidP="00482C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54"/>
    <w:rsid w:val="0007188C"/>
    <w:rsid w:val="00075662"/>
    <w:rsid w:val="004750DB"/>
    <w:rsid w:val="00482C54"/>
    <w:rsid w:val="00721DCA"/>
    <w:rsid w:val="00D13338"/>
    <w:rsid w:val="00ED7352"/>
    <w:rsid w:val="00EE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4ADB1"/>
  <w15:chartTrackingRefBased/>
  <w15:docId w15:val="{BA2897A2-1C6B-48A5-BAB2-A903EBFF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3338"/>
    <w:pPr>
      <w:spacing w:after="0" w:line="360" w:lineRule="auto"/>
    </w:pPr>
    <w:rPr>
      <w:rFonts w:ascii="Arial" w:hAnsi="Arial" w:cs="Times New Roman"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82C54"/>
  </w:style>
  <w:style w:type="paragraph" w:styleId="Rodap">
    <w:name w:val="footer"/>
    <w:basedOn w:val="Normal"/>
    <w:link w:val="RodapChar"/>
    <w:uiPriority w:val="99"/>
    <w:unhideWhenUsed/>
    <w:rsid w:val="00482C54"/>
    <w:pPr>
      <w:tabs>
        <w:tab w:val="center" w:pos="4252"/>
        <w:tab w:val="right" w:pos="8504"/>
      </w:tabs>
      <w:spacing w:line="240" w:lineRule="auto"/>
    </w:pPr>
    <w:rPr>
      <w:rFonts w:asciiTheme="minorHAnsi" w:hAnsiTheme="minorHAnsi" w:cstheme="minorBidi"/>
      <w:sz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82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5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Flávia Roberta Ferreira de Souza</cp:lastModifiedBy>
  <cp:revision>6</cp:revision>
  <dcterms:created xsi:type="dcterms:W3CDTF">2023-06-01T15:42:00Z</dcterms:created>
  <dcterms:modified xsi:type="dcterms:W3CDTF">2026-02-06T15:02:00Z</dcterms:modified>
</cp:coreProperties>
</file>