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3FA" w:rsidRDefault="00DE63FA" w:rsidP="00BE25A3">
      <w:pPr>
        <w:spacing w:line="360" w:lineRule="auto"/>
        <w:jc w:val="center"/>
        <w:rPr>
          <w:rFonts w:ascii="Arial" w:hAnsi="Arial" w:cs="Arial"/>
          <w:b/>
          <w:bCs/>
          <w:lang w:bidi="ar-SA"/>
        </w:rPr>
      </w:pPr>
      <w:r w:rsidRPr="00DE63FA">
        <w:rPr>
          <w:rFonts w:ascii="Arial" w:hAnsi="Arial" w:cs="Arial"/>
          <w:b/>
          <w:bCs/>
          <w:noProof/>
          <w:lang w:bidi="ar-SA"/>
        </w:rPr>
        <w:drawing>
          <wp:inline distT="0" distB="0" distL="0" distR="0" wp14:anchorId="2F111D84" wp14:editId="3EA6216D">
            <wp:extent cx="1733550" cy="652756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51740" cy="65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532" w:rsidRPr="00017532" w:rsidRDefault="00BE25A3" w:rsidP="00017532">
      <w:pPr>
        <w:ind w:hanging="2"/>
        <w:jc w:val="center"/>
        <w:rPr>
          <w:rFonts w:ascii="Arial" w:hAnsi="Arial" w:cs="Arial"/>
          <w:b/>
          <w:szCs w:val="24"/>
        </w:rPr>
      </w:pPr>
      <w:r w:rsidRPr="00665331">
        <w:rPr>
          <w:rFonts w:ascii="Arial" w:hAnsi="Arial" w:cs="Arial"/>
          <w:b/>
          <w:color w:val="000000"/>
          <w:szCs w:val="24"/>
        </w:rPr>
        <w:t xml:space="preserve">ANEXO </w:t>
      </w:r>
      <w:r w:rsidR="00017532">
        <w:rPr>
          <w:rFonts w:ascii="Arial" w:hAnsi="Arial" w:cs="Arial"/>
          <w:b/>
          <w:color w:val="000000"/>
          <w:szCs w:val="24"/>
        </w:rPr>
        <w:t>3</w:t>
      </w:r>
      <w:r w:rsidRPr="00665331">
        <w:rPr>
          <w:rFonts w:ascii="Arial" w:hAnsi="Arial" w:cs="Arial"/>
          <w:b/>
          <w:color w:val="000000"/>
          <w:szCs w:val="24"/>
        </w:rPr>
        <w:t xml:space="preserve"> - </w:t>
      </w:r>
      <w:r w:rsidR="00017532">
        <w:rPr>
          <w:rFonts w:ascii="Arial" w:hAnsi="Arial" w:cs="Arial"/>
          <w:b/>
          <w:bCs/>
        </w:rPr>
        <w:t>MODELO DE COMPROVANTE DE PERIODICIDADE DO EVENTO</w:t>
      </w:r>
    </w:p>
    <w:p w:rsidR="00017532" w:rsidRDefault="00017532" w:rsidP="00017532">
      <w:pPr>
        <w:spacing w:line="360" w:lineRule="auto"/>
        <w:rPr>
          <w:rFonts w:ascii="Arial" w:hAnsi="Arial" w:cs="Arial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17532" w:rsidRPr="00C124AD" w:rsidTr="00A6030B">
        <w:tc>
          <w:tcPr>
            <w:tcW w:w="8494" w:type="dxa"/>
          </w:tcPr>
          <w:p w:rsidR="00017532" w:rsidRDefault="00017532" w:rsidP="00A6030B">
            <w:pPr>
              <w:spacing w:line="360" w:lineRule="auto"/>
              <w:rPr>
                <w:rFonts w:ascii="Arial" w:hAnsi="Arial" w:cs="Arial"/>
                <w:bCs/>
              </w:rPr>
            </w:pPr>
            <w:r w:rsidRPr="00494270">
              <w:rPr>
                <w:rFonts w:ascii="Arial" w:hAnsi="Arial" w:cs="Arial"/>
                <w:b/>
                <w:bCs/>
              </w:rPr>
              <w:t>Item 1</w:t>
            </w:r>
            <w:r w:rsidRPr="00C124AD">
              <w:rPr>
                <w:rFonts w:ascii="Arial" w:hAnsi="Arial" w:cs="Arial"/>
                <w:bCs/>
              </w:rPr>
              <w:t xml:space="preserve"> – Prints do material de divulgação </w:t>
            </w:r>
            <w:r>
              <w:rPr>
                <w:rFonts w:ascii="Arial" w:hAnsi="Arial" w:cs="Arial"/>
                <w:bCs/>
              </w:rPr>
              <w:t xml:space="preserve">e fotos </w:t>
            </w:r>
            <w:r w:rsidRPr="00C124AD">
              <w:rPr>
                <w:rFonts w:ascii="Arial" w:hAnsi="Arial" w:cs="Arial"/>
                <w:bCs/>
              </w:rPr>
              <w:t>do evento realizado</w:t>
            </w:r>
            <w:r>
              <w:rPr>
                <w:rFonts w:ascii="Arial" w:hAnsi="Arial" w:cs="Arial"/>
                <w:bCs/>
              </w:rPr>
              <w:t>:</w:t>
            </w:r>
          </w:p>
          <w:p w:rsidR="00017532" w:rsidRDefault="00017532" w:rsidP="00A6030B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017532" w:rsidRDefault="00017532" w:rsidP="00A6030B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017532" w:rsidRDefault="00017532" w:rsidP="00A6030B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017532" w:rsidRPr="00C124AD" w:rsidRDefault="00017532" w:rsidP="00A6030B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017532" w:rsidRPr="00C124AD" w:rsidTr="00A6030B">
        <w:tc>
          <w:tcPr>
            <w:tcW w:w="8494" w:type="dxa"/>
          </w:tcPr>
          <w:p w:rsidR="00017532" w:rsidRDefault="00017532" w:rsidP="00A6030B">
            <w:pPr>
              <w:spacing w:line="360" w:lineRule="auto"/>
              <w:rPr>
                <w:rFonts w:ascii="Arial" w:hAnsi="Arial" w:cs="Arial"/>
                <w:bCs/>
              </w:rPr>
            </w:pPr>
            <w:r w:rsidRPr="00494270">
              <w:rPr>
                <w:rFonts w:ascii="Arial" w:hAnsi="Arial" w:cs="Arial"/>
                <w:b/>
                <w:bCs/>
              </w:rPr>
              <w:t>Item 2</w:t>
            </w:r>
            <w:r w:rsidRPr="00C124AD">
              <w:rPr>
                <w:rFonts w:ascii="Arial" w:hAnsi="Arial" w:cs="Arial"/>
                <w:bCs/>
              </w:rPr>
              <w:t xml:space="preserve"> – Print ou link do site do evento realizado</w:t>
            </w:r>
            <w:r>
              <w:rPr>
                <w:rFonts w:ascii="Arial" w:hAnsi="Arial" w:cs="Arial"/>
                <w:bCs/>
              </w:rPr>
              <w:t>:</w:t>
            </w:r>
          </w:p>
          <w:p w:rsidR="00017532" w:rsidRDefault="00017532" w:rsidP="00A6030B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017532" w:rsidRDefault="00017532" w:rsidP="00A6030B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017532" w:rsidRDefault="00017532" w:rsidP="00A6030B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017532" w:rsidRDefault="00017532" w:rsidP="00A6030B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017532" w:rsidRPr="00C124AD" w:rsidRDefault="00017532" w:rsidP="00A6030B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017532" w:rsidRPr="00C124AD" w:rsidTr="00A6030B">
        <w:tc>
          <w:tcPr>
            <w:tcW w:w="8494" w:type="dxa"/>
          </w:tcPr>
          <w:p w:rsidR="00017532" w:rsidRDefault="00017532" w:rsidP="00A6030B">
            <w:pPr>
              <w:spacing w:line="360" w:lineRule="auto"/>
              <w:rPr>
                <w:rFonts w:ascii="Arial" w:hAnsi="Arial" w:cs="Arial"/>
                <w:bCs/>
              </w:rPr>
            </w:pPr>
            <w:r w:rsidRPr="00494270">
              <w:rPr>
                <w:rFonts w:ascii="Arial" w:hAnsi="Arial" w:cs="Arial"/>
                <w:b/>
                <w:bCs/>
              </w:rPr>
              <w:t>Item 3</w:t>
            </w:r>
            <w:r w:rsidRPr="00C124AD">
              <w:rPr>
                <w:rFonts w:ascii="Arial" w:hAnsi="Arial" w:cs="Arial"/>
                <w:bCs/>
              </w:rPr>
              <w:t xml:space="preserve"> – Link de acesso aos anais publicados, indexação em periódicos e/ou                                           repositórios institucionais do evento</w:t>
            </w:r>
            <w:r>
              <w:rPr>
                <w:rFonts w:ascii="Arial" w:hAnsi="Arial" w:cs="Arial"/>
                <w:bCs/>
              </w:rPr>
              <w:t xml:space="preserve"> realizado:</w:t>
            </w:r>
          </w:p>
          <w:p w:rsidR="00017532" w:rsidRDefault="00017532" w:rsidP="00A6030B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017532" w:rsidRDefault="00017532" w:rsidP="00A6030B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017532" w:rsidRDefault="00017532" w:rsidP="00A6030B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017532" w:rsidRDefault="00017532" w:rsidP="00A6030B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017532" w:rsidRDefault="00017532" w:rsidP="00A6030B">
            <w:pPr>
              <w:spacing w:line="360" w:lineRule="auto"/>
              <w:rPr>
                <w:rFonts w:ascii="Arial" w:hAnsi="Arial" w:cs="Arial"/>
                <w:bCs/>
              </w:rPr>
            </w:pPr>
          </w:p>
          <w:p w:rsidR="00017532" w:rsidRPr="00C124AD" w:rsidRDefault="00017532" w:rsidP="00A6030B">
            <w:pPr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017532" w:rsidRPr="00C124AD" w:rsidTr="00A6030B">
        <w:tc>
          <w:tcPr>
            <w:tcW w:w="8494" w:type="dxa"/>
          </w:tcPr>
          <w:p w:rsidR="00017532" w:rsidRPr="00494270" w:rsidRDefault="00017532" w:rsidP="00A6030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494270">
              <w:rPr>
                <w:rFonts w:ascii="Arial" w:hAnsi="Arial" w:cs="Arial"/>
                <w:b/>
                <w:bCs/>
              </w:rPr>
              <w:t xml:space="preserve">Outros: </w:t>
            </w:r>
          </w:p>
        </w:tc>
      </w:tr>
    </w:tbl>
    <w:p w:rsidR="00017532" w:rsidRDefault="00017532" w:rsidP="00017532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017532" w:rsidRPr="008531DF" w:rsidRDefault="00017532" w:rsidP="00017532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Obs.: </w:t>
      </w:r>
      <w:r w:rsidRPr="008531DF">
        <w:rPr>
          <w:rFonts w:ascii="Arial" w:hAnsi="Arial" w:cs="Arial"/>
          <w:bCs/>
        </w:rPr>
        <w:t>Utilize esse modelo somente se o evento tiver histórico de periodicidade.</w:t>
      </w:r>
    </w:p>
    <w:p w:rsidR="00017532" w:rsidRDefault="00017532" w:rsidP="00017532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017532" w:rsidRDefault="00017532" w:rsidP="00017532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5450AD" w:rsidRDefault="005450AD" w:rsidP="005450AD">
      <w:pPr>
        <w:spacing w:line="360" w:lineRule="auto"/>
        <w:jc w:val="center"/>
        <w:rPr>
          <w:rFonts w:ascii="Arial" w:hAnsi="Arial" w:cs="Arial"/>
          <w:b/>
          <w:bCs/>
        </w:rPr>
      </w:pPr>
      <w:bookmarkStart w:id="0" w:name="_GoBack"/>
      <w:bookmarkEnd w:id="0"/>
    </w:p>
    <w:sectPr w:rsidR="005450AD" w:rsidSect="00BE2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0CE0" w:rsidRDefault="00F50CE0" w:rsidP="00F50CE0">
      <w:r>
        <w:separator/>
      </w:r>
    </w:p>
  </w:endnote>
  <w:endnote w:type="continuationSeparator" w:id="0">
    <w:p w:rsidR="00F50CE0" w:rsidRDefault="00F50CE0" w:rsidP="00F50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3FA" w:rsidRDefault="00DE63F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3FA" w:rsidRDefault="005C0FA4" w:rsidP="00DE63FA">
    <w:pPr>
      <w:pStyle w:val="Rodap"/>
      <w:tabs>
        <w:tab w:val="clear" w:pos="4252"/>
        <w:tab w:val="clear" w:pos="8504"/>
        <w:tab w:val="left" w:pos="5191"/>
      </w:tabs>
    </w:pPr>
    <w:r w:rsidRPr="005C0FA4">
      <w:rPr>
        <w:noProof/>
      </w:rPr>
      <w:drawing>
        <wp:anchor distT="0" distB="0" distL="114300" distR="114300" simplePos="0" relativeHeight="251660288" behindDoc="0" locked="0" layoutInCell="1" allowOverlap="1" wp14:anchorId="24EDFC28">
          <wp:simplePos x="0" y="0"/>
          <wp:positionH relativeFrom="column">
            <wp:posOffset>2110741</wp:posOffset>
          </wp:positionH>
          <wp:positionV relativeFrom="paragraph">
            <wp:posOffset>-575310</wp:posOffset>
          </wp:positionV>
          <wp:extent cx="3771898" cy="857250"/>
          <wp:effectExtent l="0" t="0" r="635" b="0"/>
          <wp:wrapNone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0138" cy="8591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63FA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3FA" w:rsidRDefault="00DE63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0CE0" w:rsidRDefault="00F50CE0" w:rsidP="00F50CE0">
      <w:r>
        <w:separator/>
      </w:r>
    </w:p>
  </w:footnote>
  <w:footnote w:type="continuationSeparator" w:id="0">
    <w:p w:rsidR="00F50CE0" w:rsidRDefault="00F50CE0" w:rsidP="00F50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3FA" w:rsidRDefault="00DE63F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0CE0" w:rsidRDefault="00F50CE0" w:rsidP="00DE63FA">
    <w:pPr>
      <w:pStyle w:val="Cabealho"/>
      <w:tabs>
        <w:tab w:val="clear" w:pos="8504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19DB6AEF" wp14:editId="11A2039B">
          <wp:simplePos x="0" y="0"/>
          <wp:positionH relativeFrom="page">
            <wp:align>right</wp:align>
          </wp:positionH>
          <wp:positionV relativeFrom="paragraph">
            <wp:posOffset>-425450</wp:posOffset>
          </wp:positionV>
          <wp:extent cx="7523873" cy="10642600"/>
          <wp:effectExtent l="0" t="0" r="1270" b="635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APUEA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73" cy="10642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63FA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3FA" w:rsidRDefault="00DE63F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339"/>
    <w:rsid w:val="00017532"/>
    <w:rsid w:val="00064AE5"/>
    <w:rsid w:val="004437D7"/>
    <w:rsid w:val="005450AD"/>
    <w:rsid w:val="005C0FA4"/>
    <w:rsid w:val="006630F1"/>
    <w:rsid w:val="00881339"/>
    <w:rsid w:val="008E710F"/>
    <w:rsid w:val="008F4859"/>
    <w:rsid w:val="00B538BB"/>
    <w:rsid w:val="00BE25A3"/>
    <w:rsid w:val="00DE63FA"/>
    <w:rsid w:val="00F5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CBCB056"/>
  <w15:chartTrackingRefBased/>
  <w15:docId w15:val="{AE904008-C999-4901-9BA3-1A9B0131D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8E71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0CE0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F50CE0"/>
  </w:style>
  <w:style w:type="paragraph" w:styleId="Rodap">
    <w:name w:val="footer"/>
    <w:basedOn w:val="Normal"/>
    <w:link w:val="RodapChar"/>
    <w:uiPriority w:val="99"/>
    <w:unhideWhenUsed/>
    <w:rsid w:val="00F50CE0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F50CE0"/>
  </w:style>
  <w:style w:type="paragraph" w:styleId="Corpodetexto">
    <w:name w:val="Body Text"/>
    <w:basedOn w:val="Normal"/>
    <w:link w:val="CorpodetextoChar"/>
    <w:uiPriority w:val="99"/>
    <w:unhideWhenUsed/>
    <w:rsid w:val="008E710F"/>
    <w:pPr>
      <w:spacing w:after="120" w:line="360" w:lineRule="auto"/>
      <w:jc w:val="both"/>
    </w:pPr>
    <w:rPr>
      <w:rFonts w:ascii="Arial" w:hAnsi="Arial" w:cs="Arial"/>
      <w:bCs/>
    </w:rPr>
  </w:style>
  <w:style w:type="character" w:customStyle="1" w:styleId="CorpodetextoChar">
    <w:name w:val="Corpo de texto Char"/>
    <w:basedOn w:val="Fontepargpadro"/>
    <w:link w:val="Corpodetexto"/>
    <w:uiPriority w:val="99"/>
    <w:rsid w:val="008E710F"/>
    <w:rPr>
      <w:rFonts w:ascii="Arial" w:eastAsia="Times New Roman" w:hAnsi="Arial" w:cs="Arial"/>
      <w:bCs/>
      <w:lang w:eastAsia="pt-BR" w:bidi="pt-BR"/>
    </w:rPr>
  </w:style>
  <w:style w:type="table" w:styleId="Tabelacomgrade">
    <w:name w:val="Table Grid"/>
    <w:basedOn w:val="Tabelanormal"/>
    <w:uiPriority w:val="39"/>
    <w:rsid w:val="00545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1DF2C-6EE8-4225-8620-5F7C621E9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72</Words>
  <Characters>391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Costa Passos Anveres</dc:creator>
  <cp:keywords/>
  <dc:description/>
  <cp:lastModifiedBy>Flávia Roberta Ferreira de Souza</cp:lastModifiedBy>
  <cp:revision>12</cp:revision>
  <dcterms:created xsi:type="dcterms:W3CDTF">2023-05-08T15:32:00Z</dcterms:created>
  <dcterms:modified xsi:type="dcterms:W3CDTF">2024-08-29T15:10:00Z</dcterms:modified>
</cp:coreProperties>
</file>